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76E4" w:rsidRDefault="00E776E4" w:rsidP="00E776E4">
      <w:pPr>
        <w:spacing w:after="0"/>
        <w:rPr>
          <w:rFonts w:ascii="Times New Roman" w:hAnsi="Times New Roman"/>
          <w:b/>
          <w:bCs/>
        </w:rPr>
      </w:pPr>
    </w:p>
    <w:p w:rsidR="00E776E4" w:rsidRPr="00333F0E" w:rsidRDefault="00E776E4" w:rsidP="00E776E4">
      <w:pPr>
        <w:spacing w:after="0"/>
        <w:ind w:left="7788"/>
        <w:jc w:val="right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</w:t>
      </w:r>
      <w:r w:rsidRPr="00333F0E">
        <w:rPr>
          <w:rFonts w:ascii="Times New Roman" w:hAnsi="Times New Roman"/>
          <w:b/>
          <w:bCs/>
          <w:sz w:val="16"/>
          <w:szCs w:val="16"/>
        </w:rPr>
        <w:t xml:space="preserve">Załącznik Nr </w:t>
      </w:r>
      <w:r w:rsidR="00C65DA1">
        <w:rPr>
          <w:rFonts w:ascii="Times New Roman" w:hAnsi="Times New Roman"/>
          <w:b/>
          <w:bCs/>
          <w:sz w:val="16"/>
          <w:szCs w:val="16"/>
        </w:rPr>
        <w:t>3</w:t>
      </w:r>
    </w:p>
    <w:p w:rsidR="00E776E4" w:rsidRPr="00333F0E" w:rsidRDefault="00E776E4" w:rsidP="00E776E4">
      <w:pPr>
        <w:tabs>
          <w:tab w:val="right" w:pos="9072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333F0E">
        <w:rPr>
          <w:rFonts w:ascii="Times New Roman" w:hAnsi="Times New Roman"/>
          <w:sz w:val="16"/>
          <w:szCs w:val="16"/>
        </w:rPr>
        <w:t>do Procedury  zgłoszeń</w:t>
      </w:r>
      <w:r>
        <w:rPr>
          <w:rFonts w:ascii="Times New Roman" w:hAnsi="Times New Roman"/>
          <w:sz w:val="16"/>
          <w:szCs w:val="16"/>
        </w:rPr>
        <w:t xml:space="preserve"> </w:t>
      </w:r>
      <w:r w:rsidRPr="00333F0E">
        <w:rPr>
          <w:rFonts w:ascii="Times New Roman" w:hAnsi="Times New Roman"/>
          <w:sz w:val="16"/>
          <w:szCs w:val="16"/>
        </w:rPr>
        <w:t xml:space="preserve">zewnętrznych </w:t>
      </w:r>
    </w:p>
    <w:p w:rsidR="00E776E4" w:rsidRPr="00333F0E" w:rsidRDefault="00E776E4" w:rsidP="00E776E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C65DA1" w:rsidRPr="00EA6863" w:rsidRDefault="00C65DA1" w:rsidP="00C65D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6863">
        <w:rPr>
          <w:rFonts w:ascii="Times New Roman" w:hAnsi="Times New Roman"/>
          <w:b/>
          <w:bCs/>
          <w:sz w:val="24"/>
          <w:szCs w:val="24"/>
        </w:rPr>
        <w:t>KLAUZULA INFORMACYJNA DOTYCZĄCA PRZETWARZANIA DANYCH</w:t>
      </w:r>
    </w:p>
    <w:p w:rsidR="00C65DA1" w:rsidRPr="00EA6863" w:rsidRDefault="00C65DA1" w:rsidP="00C65D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6863">
        <w:rPr>
          <w:rFonts w:ascii="Times New Roman" w:hAnsi="Times New Roman"/>
          <w:b/>
          <w:bCs/>
          <w:sz w:val="24"/>
          <w:szCs w:val="24"/>
        </w:rPr>
        <w:t>OSOBOWYCH W ZWIĄZKU ZE ZGŁOSZENIEM NARUSZENIA PRAWA W KPP</w:t>
      </w:r>
    </w:p>
    <w:p w:rsidR="00C65DA1" w:rsidRPr="00EA6863" w:rsidRDefault="00C65DA1" w:rsidP="00C65D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6863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MIŃSKU MAZOWIECKIM</w:t>
      </w:r>
    </w:p>
    <w:p w:rsidR="00C65DA1" w:rsidRPr="00EA6863" w:rsidRDefault="00C65DA1" w:rsidP="00C65DA1">
      <w:pPr>
        <w:spacing w:after="0"/>
        <w:jc w:val="both"/>
        <w:rPr>
          <w:rFonts w:ascii="Times New Roman" w:hAnsi="Times New Roman"/>
        </w:rPr>
      </w:pPr>
    </w:p>
    <w:p w:rsidR="00C65DA1" w:rsidRPr="00C65DA1" w:rsidRDefault="00C65DA1" w:rsidP="00C65DA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65DA1">
        <w:rPr>
          <w:rFonts w:asciiTheme="minorHAnsi" w:hAnsiTheme="minorHAnsi" w:cstheme="minorHAnsi"/>
          <w:sz w:val="20"/>
          <w:szCs w:val="20"/>
        </w:rPr>
        <w:t xml:space="preserve">W związku z otrzymanym zgłoszeniem </w:t>
      </w:r>
      <w:r w:rsidRPr="00C65DA1">
        <w:rPr>
          <w:rFonts w:asciiTheme="minorHAnsi" w:hAnsiTheme="minorHAnsi" w:cstheme="minorHAnsi"/>
          <w:sz w:val="20"/>
          <w:szCs w:val="20"/>
        </w:rPr>
        <w:t xml:space="preserve">naruszenia </w:t>
      </w:r>
      <w:r w:rsidRPr="00C65DA1">
        <w:rPr>
          <w:rFonts w:asciiTheme="minorHAnsi" w:hAnsiTheme="minorHAnsi" w:cstheme="minorHAnsi"/>
          <w:sz w:val="20"/>
          <w:szCs w:val="20"/>
        </w:rPr>
        <w:t xml:space="preserve">przepisów prawa, informuję, że na podstawie </w:t>
      </w:r>
      <w:r w:rsidRPr="00C65DA1">
        <w:rPr>
          <w:rFonts w:asciiTheme="minorHAnsi" w:hAnsiTheme="minorHAnsi" w:cstheme="minorHAnsi"/>
          <w:sz w:val="20"/>
          <w:szCs w:val="20"/>
        </w:rPr>
        <w:t xml:space="preserve">art. </w:t>
      </w:r>
      <w:r w:rsidRPr="00C65DA1">
        <w:rPr>
          <w:rFonts w:asciiTheme="minorHAnsi" w:hAnsiTheme="minorHAnsi" w:cstheme="minorHAnsi"/>
          <w:sz w:val="20"/>
          <w:szCs w:val="20"/>
        </w:rPr>
        <w:t xml:space="preserve">13 rozporządzenia Parlamentu </w:t>
      </w:r>
      <w:r w:rsidRPr="00C65DA1">
        <w:rPr>
          <w:rFonts w:asciiTheme="minorHAnsi" w:hAnsiTheme="minorHAnsi" w:cstheme="minorHAnsi"/>
          <w:sz w:val="20"/>
          <w:szCs w:val="20"/>
        </w:rPr>
        <w:t xml:space="preserve">Europejskiego i rady </w:t>
      </w:r>
      <w:r w:rsidRPr="00C65DA1">
        <w:rPr>
          <w:rFonts w:asciiTheme="minorHAnsi" w:hAnsiTheme="minorHAnsi" w:cstheme="minorHAnsi"/>
          <w:sz w:val="20"/>
          <w:szCs w:val="20"/>
        </w:rPr>
        <w:t xml:space="preserve">(UE) 2016/679 </w:t>
      </w:r>
      <w:r w:rsidRPr="00C65DA1">
        <w:rPr>
          <w:rFonts w:asciiTheme="minorHAnsi" w:hAnsiTheme="minorHAnsi" w:cstheme="minorHAnsi"/>
          <w:sz w:val="20"/>
          <w:szCs w:val="20"/>
        </w:rPr>
        <w:t>z</w:t>
      </w:r>
      <w:r w:rsidRPr="00C65DA1">
        <w:rPr>
          <w:rFonts w:asciiTheme="minorHAnsi" w:hAnsiTheme="minorHAnsi" w:cstheme="minorHAnsi"/>
          <w:sz w:val="20"/>
          <w:szCs w:val="20"/>
        </w:rPr>
        <w:t xml:space="preserve"> dn</w:t>
      </w:r>
      <w:r w:rsidRPr="00C65DA1">
        <w:rPr>
          <w:rFonts w:asciiTheme="minorHAnsi" w:hAnsiTheme="minorHAnsi" w:cstheme="minorHAnsi"/>
          <w:sz w:val="20"/>
          <w:szCs w:val="20"/>
        </w:rPr>
        <w:t>i</w:t>
      </w:r>
      <w:r w:rsidRPr="00C65DA1">
        <w:rPr>
          <w:rFonts w:asciiTheme="minorHAnsi" w:hAnsiTheme="minorHAnsi" w:cstheme="minorHAnsi"/>
          <w:sz w:val="20"/>
          <w:szCs w:val="20"/>
        </w:rPr>
        <w:t>a 27 kwietnia 2016 r. w sprawie ochrony osób fizycznych w związku z przetw</w:t>
      </w:r>
      <w:r w:rsidRPr="00C65DA1">
        <w:rPr>
          <w:rFonts w:asciiTheme="minorHAnsi" w:hAnsiTheme="minorHAnsi" w:cstheme="minorHAnsi"/>
          <w:sz w:val="20"/>
          <w:szCs w:val="20"/>
        </w:rPr>
        <w:t>a</w:t>
      </w:r>
      <w:r w:rsidRPr="00C65DA1">
        <w:rPr>
          <w:rFonts w:asciiTheme="minorHAnsi" w:hAnsiTheme="minorHAnsi" w:cstheme="minorHAnsi"/>
          <w:sz w:val="20"/>
          <w:szCs w:val="20"/>
        </w:rPr>
        <w:t>rz</w:t>
      </w:r>
      <w:r w:rsidRPr="00C65DA1">
        <w:rPr>
          <w:rFonts w:asciiTheme="minorHAnsi" w:hAnsiTheme="minorHAnsi" w:cstheme="minorHAnsi"/>
          <w:sz w:val="20"/>
          <w:szCs w:val="20"/>
        </w:rPr>
        <w:t>a</w:t>
      </w:r>
      <w:r w:rsidRPr="00C65DA1">
        <w:rPr>
          <w:rFonts w:asciiTheme="minorHAnsi" w:hAnsiTheme="minorHAnsi" w:cstheme="minorHAnsi"/>
          <w:sz w:val="20"/>
          <w:szCs w:val="20"/>
        </w:rPr>
        <w:t xml:space="preserve">niem </w:t>
      </w:r>
      <w:r w:rsidRPr="00C65DA1">
        <w:rPr>
          <w:rFonts w:asciiTheme="minorHAnsi" w:hAnsiTheme="minorHAnsi" w:cstheme="minorHAnsi"/>
          <w:sz w:val="20"/>
          <w:szCs w:val="20"/>
        </w:rPr>
        <w:t xml:space="preserve">danych </w:t>
      </w:r>
      <w:r w:rsidRPr="00C65DA1">
        <w:rPr>
          <w:rFonts w:asciiTheme="minorHAnsi" w:hAnsiTheme="minorHAnsi" w:cstheme="minorHAnsi"/>
          <w:sz w:val="20"/>
          <w:szCs w:val="20"/>
        </w:rPr>
        <w:t xml:space="preserve">osobowych i w sprawie swobodnego przepływu takich </w:t>
      </w:r>
      <w:r w:rsidRPr="00C65DA1">
        <w:rPr>
          <w:rFonts w:asciiTheme="minorHAnsi" w:hAnsiTheme="minorHAnsi" w:cstheme="minorHAnsi"/>
          <w:sz w:val="20"/>
          <w:szCs w:val="20"/>
        </w:rPr>
        <w:t xml:space="preserve">danych </w:t>
      </w:r>
      <w:r w:rsidRPr="00C65DA1">
        <w:rPr>
          <w:rFonts w:asciiTheme="minorHAnsi" w:hAnsiTheme="minorHAnsi" w:cstheme="minorHAnsi"/>
          <w:sz w:val="20"/>
          <w:szCs w:val="20"/>
        </w:rPr>
        <w:t xml:space="preserve">oraz uchylenia dyrektywy 95M6/WE (ogólnego rozporządzenia o ochronie </w:t>
      </w:r>
      <w:r w:rsidRPr="00C65DA1">
        <w:rPr>
          <w:rFonts w:asciiTheme="minorHAnsi" w:hAnsiTheme="minorHAnsi" w:cstheme="minorHAnsi"/>
          <w:sz w:val="20"/>
          <w:szCs w:val="20"/>
        </w:rPr>
        <w:t xml:space="preserve">danych) </w:t>
      </w:r>
      <w:r w:rsidRPr="00C65DA1">
        <w:rPr>
          <w:rFonts w:asciiTheme="minorHAnsi" w:hAnsiTheme="minorHAnsi" w:cstheme="minorHAnsi"/>
          <w:sz w:val="20"/>
          <w:szCs w:val="20"/>
        </w:rPr>
        <w:t>(Dz. Urz. UE</w:t>
      </w:r>
      <w:r w:rsidRPr="00C65DA1">
        <w:rPr>
          <w:rFonts w:asciiTheme="minorHAnsi" w:hAnsiTheme="minorHAnsi" w:cstheme="minorHAnsi"/>
          <w:sz w:val="20"/>
          <w:szCs w:val="20"/>
        </w:rPr>
        <w:t xml:space="preserve">. </w:t>
      </w:r>
      <w:r w:rsidRPr="00C65DA1">
        <w:rPr>
          <w:rFonts w:asciiTheme="minorHAnsi" w:hAnsiTheme="minorHAnsi" w:cstheme="minorHAnsi"/>
          <w:sz w:val="20"/>
          <w:szCs w:val="20"/>
        </w:rPr>
        <w:t>L</w:t>
      </w:r>
      <w:r w:rsidRPr="00C65DA1">
        <w:rPr>
          <w:rFonts w:asciiTheme="minorHAnsi" w:hAnsiTheme="minorHAnsi" w:cstheme="minorHAnsi"/>
          <w:sz w:val="20"/>
          <w:szCs w:val="20"/>
        </w:rPr>
        <w:t>.</w:t>
      </w:r>
      <w:r w:rsidRPr="00C65DA1">
        <w:rPr>
          <w:rFonts w:asciiTheme="minorHAnsi" w:hAnsiTheme="minorHAnsi" w:cstheme="minorHAnsi"/>
          <w:sz w:val="20"/>
          <w:szCs w:val="20"/>
        </w:rPr>
        <w:t xml:space="preserve"> 119 z 04.05.2016):</w:t>
      </w:r>
    </w:p>
    <w:p w:rsidR="00C65DA1" w:rsidRPr="00EA6863" w:rsidRDefault="00C65DA1" w:rsidP="00C65DA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65DA1" w:rsidRPr="00C65DA1" w:rsidRDefault="00C65DA1" w:rsidP="00C65DA1">
      <w:pPr>
        <w:pStyle w:val="Akapitzlist"/>
        <w:numPr>
          <w:ilvl w:val="0"/>
          <w:numId w:val="4"/>
        </w:numPr>
        <w:spacing w:after="120"/>
        <w:ind w:left="360" w:right="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65DA1">
        <w:rPr>
          <w:color w:val="000000"/>
          <w:sz w:val="20"/>
          <w:szCs w:val="20"/>
          <w:lang w:eastAsia="pl-PL"/>
        </w:rPr>
        <w:t xml:space="preserve">Administratorem jest Komendant Powiatowy Policji w Mińsku Mazowieckiem, z siedzibą przy ul. Łupińskiego 42, 05-300 Mińsk Mazowiecki  </w:t>
      </w:r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tabs>
          <w:tab w:val="left" w:pos="691"/>
        </w:tabs>
        <w:spacing w:after="120"/>
        <w:ind w:left="360" w:right="2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 xml:space="preserve">w sprawach związanych z ochroną danych osobowych, może Pani/Pan kontaktować się za środków komunikacji elektronicznej wyznaczonym u Administratora inspektorem ochrony danych pod adresem: email: 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iod.kpp_minsk@ksp.policja.gov.pl</w:t>
      </w:r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tabs>
          <w:tab w:val="left" w:pos="696"/>
          <w:tab w:val="left" w:pos="4214"/>
        </w:tabs>
        <w:spacing w:after="120"/>
        <w:ind w:left="360" w:right="2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Pani/a dane osobowe będą przetwarzane w celu przyjęcia zgłoszenia oraz przeprowadzania postępowania wyjaśniającego na podstawie obowiązku prawnego ( art. 6 ust, 1 lit c RODO), jakiemu podlega administrator na podstawie ustawy z dnia 14 czerwca 2024 r. o ochronie  sygnalistów, (Dz. U, poz. 928) lub dobrowolnej zgody, jeżeli nie decyduje się Pan/i na zachowanie anonimowości ( zgodnie z art. 6 ust. 1 lit. a RODO ).</w:t>
      </w:r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tabs>
          <w:tab w:val="left" w:pos="694"/>
        </w:tabs>
        <w:spacing w:after="120"/>
        <w:ind w:left="36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Administrator zapewnia poufności Pani/a danych, w związku</w:t>
      </w:r>
      <w:r w:rsidRPr="00C65DA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z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 xml:space="preserve"> otrzymanym zgłoszeniem.</w:t>
      </w:r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tabs>
          <w:tab w:val="left" w:pos="691"/>
        </w:tabs>
        <w:spacing w:after="120"/>
        <w:ind w:left="360" w:right="2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Pani/Pana dane osobowe, nie podlegają udostępnieniu nieupoważnionym osobom (tzn. osobom, spoza zespołu odpowiedzialnego za prowadzenie postępowania w zgłoszonej sprawie), chyba że za Pani/Pana wyraźną zgodą.</w:t>
      </w:r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tabs>
          <w:tab w:val="left" w:pos="701"/>
        </w:tabs>
        <w:spacing w:after="120"/>
        <w:ind w:left="360" w:right="20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Pani/a dane osobowe mogą być</w:t>
      </w:r>
      <w:r w:rsidRPr="00C65DA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udostępnione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 xml:space="preserve"> jedynie podmiotom uprawnionym do tego na podstawie przepisów prawa.</w:t>
      </w:r>
      <w:bookmarkStart w:id="0" w:name="bookmark10"/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tabs>
          <w:tab w:val="left" w:pos="701"/>
        </w:tabs>
        <w:spacing w:after="120"/>
        <w:ind w:left="360" w:right="2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Szczególne przypadki, gdy może dojść do ujawnienia danych;</w:t>
      </w:r>
      <w:bookmarkEnd w:id="0"/>
    </w:p>
    <w:p w:rsidR="00C65DA1" w:rsidRPr="00C65DA1" w:rsidRDefault="00C65DA1" w:rsidP="00C65DA1">
      <w:pPr>
        <w:pStyle w:val="Akapitzlist"/>
        <w:widowControl w:val="0"/>
        <w:spacing w:after="120"/>
        <w:ind w:left="360" w:right="2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W związku z postępowaniami</w:t>
      </w:r>
      <w:r w:rsidRPr="00C65DA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wyjaśniającymi prowadzonymi przez organy publiczne lub postępowaniami przygotowawczymi lub sądowymi prowadzonymi przez sądy, w tym w celu zagwarantowania Pani/u prawa do obrony, może dojść do ujawnienia Pani/Pana danych, gdy takie działanie jest koniecznym i</w:t>
      </w:r>
      <w:r>
        <w:rPr>
          <w:rFonts w:eastAsia="Times New Roman"/>
          <w:color w:val="000000"/>
          <w:sz w:val="20"/>
          <w:szCs w:val="20"/>
          <w:lang w:eastAsia="pl-PL"/>
        </w:rPr>
        <w:t> 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 może zagrozić postępowaniu wyjaśniającemu lub postępowaniu przygotowawczemu,</w:t>
      </w:r>
      <w:r w:rsidRPr="00C65DA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lub sądowemu</w:t>
      </w:r>
      <w:r w:rsidRPr="00C65DA1">
        <w:rPr>
          <w:rFonts w:eastAsia="Times New Roman"/>
          <w:i/>
          <w:iCs/>
          <w:color w:val="000000"/>
          <w:sz w:val="20"/>
          <w:szCs w:val="20"/>
          <w:lang w:eastAsia="pl-PL"/>
        </w:rPr>
        <w:t>.</w:t>
      </w:r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spacing w:after="120"/>
        <w:ind w:left="360" w:right="2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Pani/a dane osobowe będą przetwarzane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</w:t>
      </w:r>
      <w:r>
        <w:rPr>
          <w:rFonts w:eastAsia="Times New Roman"/>
          <w:color w:val="000000"/>
          <w:sz w:val="20"/>
          <w:szCs w:val="20"/>
          <w:lang w:eastAsia="pl-PL"/>
        </w:rPr>
        <w:t> 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w</w:t>
      </w:r>
      <w:r>
        <w:rPr>
          <w:rFonts w:eastAsia="Times New Roman"/>
          <w:color w:val="000000"/>
          <w:sz w:val="20"/>
          <w:szCs w:val="20"/>
          <w:lang w:eastAsia="pl-PL"/>
        </w:rPr>
        <w:t> 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razie przypadkowego zebrania są niezwłocznie usuwane. Usuniecie tych danych osobowych następuje w</w:t>
      </w:r>
      <w:r>
        <w:rPr>
          <w:rFonts w:eastAsia="Times New Roman"/>
          <w:color w:val="000000"/>
          <w:sz w:val="20"/>
          <w:szCs w:val="20"/>
          <w:lang w:eastAsia="pl-PL"/>
        </w:rPr>
        <w:t> 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terminie 14 dni od chwili ustalenia, że nie mają one znaczenia dla sprawy.</w:t>
      </w:r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spacing w:after="120"/>
        <w:ind w:left="360" w:right="2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Posiada Pan/i prawo żądania, dostępu do swoich danych osobowych, a także ich sprostowania (poprawiania). Przysługuje Pani/u także prawa do żądania usunięcia lub ograniczenia przetwarzania, a takie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spacing w:after="120"/>
        <w:ind w:left="360" w:right="2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 xml:space="preserve">W przypadku gdy zgoda stanowi podstawę przetwarzania Pani/a danych, można ją wycofać w dowolnym momencie. Cofnięcie zgody nie będzie miało wpływu na zgodność z prawem, przetwarzania, którego dokonano na podstawie zgody przed jej cofnięciem. </w:t>
      </w:r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spacing w:after="120"/>
        <w:ind w:left="360" w:right="2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Przysługuje Pani/Panu prawo wniesienia skargi do Prezesa Urzędu Ochrony Danych Osobowych, gdy uzna Pani/Pan, że przetwarzanie</w:t>
      </w:r>
      <w:r w:rsidRPr="00C65DA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Pani/Pana danych osobowych narusza przepisy RODO;</w:t>
      </w:r>
    </w:p>
    <w:p w:rsidR="00C65DA1" w:rsidRPr="00C65DA1" w:rsidRDefault="00C65DA1" w:rsidP="00C65DA1">
      <w:pPr>
        <w:pStyle w:val="Akapitzlist"/>
        <w:widowControl w:val="0"/>
        <w:numPr>
          <w:ilvl w:val="0"/>
          <w:numId w:val="4"/>
        </w:numPr>
        <w:spacing w:after="120"/>
        <w:ind w:left="360" w:right="20"/>
        <w:jc w:val="both"/>
        <w:rPr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Podanie danych jest warunkiem konicznym do procedowania zgłoszenia, gdyż tryb postępowania z</w:t>
      </w:r>
      <w:r>
        <w:rPr>
          <w:rFonts w:eastAsia="Times New Roman"/>
          <w:color w:val="000000"/>
          <w:sz w:val="20"/>
          <w:szCs w:val="20"/>
          <w:lang w:eastAsia="pl-PL"/>
        </w:rPr>
        <w:t> 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informacjami o naruszeniach prawa zgłoszonymi anonimowo</w:t>
      </w:r>
      <w:r w:rsidRPr="00C65DA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nie podlega procedowaniu w Komendzie Powiatowej Policji w Mińsku Mazowieckim.</w:t>
      </w:r>
    </w:p>
    <w:p w:rsidR="009C08F0" w:rsidRPr="00C65DA1" w:rsidRDefault="00C65DA1" w:rsidP="00C65DA1">
      <w:pPr>
        <w:pStyle w:val="Akapitzlist"/>
        <w:widowControl w:val="0"/>
        <w:numPr>
          <w:ilvl w:val="0"/>
          <w:numId w:val="4"/>
        </w:numPr>
        <w:spacing w:after="120"/>
        <w:ind w:left="360" w:right="20"/>
        <w:jc w:val="both"/>
        <w:rPr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Pani/Pana dane nie będą udostępnione do państwa trzeciego lub organizacji międzynarodowej.</w:t>
      </w:r>
    </w:p>
    <w:sectPr w:rsidR="009C08F0" w:rsidRPr="00C65DA1" w:rsidSect="00E776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FFFFFFFF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FF012F"/>
    <w:multiLevelType w:val="hybridMultilevel"/>
    <w:tmpl w:val="1FDC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0E2B"/>
    <w:multiLevelType w:val="hybridMultilevel"/>
    <w:tmpl w:val="A19A1970"/>
    <w:lvl w:ilvl="0" w:tplc="66FEAC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4719635">
    <w:abstractNumId w:val="1"/>
  </w:num>
  <w:num w:numId="2" w16cid:durableId="888766095">
    <w:abstractNumId w:val="0"/>
  </w:num>
  <w:num w:numId="3" w16cid:durableId="1765034376">
    <w:abstractNumId w:val="2"/>
  </w:num>
  <w:num w:numId="4" w16cid:durableId="56264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4"/>
    <w:rsid w:val="00506078"/>
    <w:rsid w:val="006F3616"/>
    <w:rsid w:val="0073499A"/>
    <w:rsid w:val="00826818"/>
    <w:rsid w:val="009C08F0"/>
    <w:rsid w:val="00AF3E31"/>
    <w:rsid w:val="00C65DA1"/>
    <w:rsid w:val="00D079DA"/>
    <w:rsid w:val="00E776E4"/>
    <w:rsid w:val="00F4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6216"/>
  <w15:chartTrackingRefBased/>
  <w15:docId w15:val="{3D9FB9BC-BE21-48B0-9015-BA29031A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6E4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rsid w:val="00E776E4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776E4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="Arial" w:eastAsiaTheme="minorHAnsi" w:hAnsi="Arial" w:cs="Arial"/>
      <w:sz w:val="19"/>
      <w:szCs w:val="19"/>
      <w14:ligatures w14:val="standardContextual"/>
    </w:rPr>
  </w:style>
  <w:style w:type="character" w:styleId="Hipercze">
    <w:name w:val="Hyperlink"/>
    <w:uiPriority w:val="99"/>
    <w:unhideWhenUsed/>
    <w:rsid w:val="00C65DA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2024-12-30T22:48:00Z</dcterms:created>
  <dcterms:modified xsi:type="dcterms:W3CDTF">2024-12-30T22:48:00Z</dcterms:modified>
</cp:coreProperties>
</file>